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E6" w:rsidRDefault="00E455E6" w:rsidP="00E455E6">
      <w:r>
        <w:t>Português I – Avaliação* (aula 30)</w:t>
      </w:r>
    </w:p>
    <w:p w:rsidR="00E455E6" w:rsidRDefault="00E455E6" w:rsidP="00E455E6">
      <w:r>
        <w:t>Professora: Suenia Almeida</w:t>
      </w:r>
    </w:p>
    <w:p w:rsidR="00E455E6" w:rsidRDefault="00E455E6" w:rsidP="00E455E6">
      <w:r>
        <w:t>Aluno: Gabriel Brasiliense Alguim Júnior</w:t>
      </w:r>
    </w:p>
    <w:p w:rsidR="00E455E6" w:rsidRDefault="00E455E6" w:rsidP="00E455E6">
      <w:r>
        <w:t>I – Coloque os acentos gráficos apropriados onde couber:</w:t>
      </w:r>
    </w:p>
    <w:p w:rsidR="00E455E6" w:rsidRDefault="00E455E6" w:rsidP="00E455E6">
      <w:r>
        <w:t>1. Sozinho</w:t>
      </w:r>
    </w:p>
    <w:p w:rsidR="00E455E6" w:rsidRDefault="00E455E6" w:rsidP="00E455E6">
      <w:r>
        <w:t>2. Vinténs</w:t>
      </w:r>
    </w:p>
    <w:p w:rsidR="00E455E6" w:rsidRDefault="00E455E6" w:rsidP="00E455E6">
      <w:r>
        <w:t>3. Itens</w:t>
      </w:r>
    </w:p>
    <w:p w:rsidR="00E455E6" w:rsidRDefault="00E455E6" w:rsidP="00E455E6">
      <w:r>
        <w:t>4. Nuvens</w:t>
      </w:r>
    </w:p>
    <w:p w:rsidR="00E455E6" w:rsidRDefault="00E455E6" w:rsidP="00E455E6">
      <w:r>
        <w:t>5. Ângulo</w:t>
      </w:r>
    </w:p>
    <w:p w:rsidR="00E455E6" w:rsidRDefault="00E455E6" w:rsidP="00E455E6">
      <w:r>
        <w:t>6. Caju</w:t>
      </w:r>
    </w:p>
    <w:p w:rsidR="00E455E6" w:rsidRDefault="00E455E6" w:rsidP="00E455E6">
      <w:r>
        <w:t>7. Abacaxi</w:t>
      </w:r>
    </w:p>
    <w:p w:rsidR="00E455E6" w:rsidRDefault="00E455E6" w:rsidP="00E455E6">
      <w:r>
        <w:t xml:space="preserve">8. Táxi </w:t>
      </w:r>
    </w:p>
    <w:p w:rsidR="00E455E6" w:rsidRDefault="00E455E6" w:rsidP="00E455E6"/>
    <w:p w:rsidR="00E455E6" w:rsidRDefault="00E455E6" w:rsidP="00E455E6">
      <w:r>
        <w:t>II – Faça um X ao lado da frase em que se empregou INCORRETAMENTE o sinal de crase.</w:t>
      </w:r>
    </w:p>
    <w:p w:rsidR="00E455E6" w:rsidRDefault="00E455E6" w:rsidP="00E455E6">
      <w:r>
        <w:t>1. Ela pregou o evangelho à colega</w:t>
      </w:r>
    </w:p>
    <w:p w:rsidR="00E455E6" w:rsidRDefault="00E455E6" w:rsidP="00E455E6">
      <w:r>
        <w:t xml:space="preserve">2. Entreguei o lápis </w:t>
      </w:r>
      <w:proofErr w:type="gramStart"/>
      <w:r>
        <w:t>à</w:t>
      </w:r>
      <w:proofErr w:type="gramEnd"/>
      <w:r>
        <w:t xml:space="preserve"> ela (X)</w:t>
      </w:r>
    </w:p>
    <w:p w:rsidR="00E455E6" w:rsidRDefault="00E455E6" w:rsidP="00E455E6">
      <w:r>
        <w:t>3. Fui correndo à farmácia</w:t>
      </w:r>
    </w:p>
    <w:p w:rsidR="00E455E6" w:rsidRDefault="00E455E6" w:rsidP="00E455E6">
      <w:r>
        <w:t>4. Fiquei à margem do caminho</w:t>
      </w:r>
    </w:p>
    <w:p w:rsidR="00E455E6" w:rsidRDefault="00E455E6" w:rsidP="00E455E6">
      <w:r>
        <w:t>III – Corrija as frases em que HOUVER erro na forma verbal, modificando apenas o que for necessário.</w:t>
      </w:r>
    </w:p>
    <w:p w:rsidR="00E455E6" w:rsidRDefault="00E455E6" w:rsidP="00E455E6">
      <w:r>
        <w:t xml:space="preserve">1. Eu devia ter trago </w:t>
      </w:r>
      <w:proofErr w:type="gramStart"/>
      <w:r>
        <w:t>a</w:t>
      </w:r>
      <w:proofErr w:type="gramEnd"/>
      <w:r>
        <w:t xml:space="preserve"> encomenda.</w:t>
      </w:r>
    </w:p>
    <w:p w:rsidR="00E455E6" w:rsidRDefault="00E455E6" w:rsidP="00E455E6">
      <w:r>
        <w:t>2. Agradecemos as bênçãos que o Senhor nos concedeste.</w:t>
      </w:r>
    </w:p>
    <w:p w:rsidR="00E455E6" w:rsidRDefault="00E455E6" w:rsidP="00E455E6">
      <w:r>
        <w:t>Agradecemos as bênçãos que o Senhor nos concedeu.</w:t>
      </w:r>
    </w:p>
    <w:p w:rsidR="00E455E6" w:rsidRDefault="00E455E6" w:rsidP="00E455E6">
      <w:r>
        <w:t>3. Hoje fazem dez anos que ela foi batizada.</w:t>
      </w:r>
    </w:p>
    <w:p w:rsidR="00E455E6" w:rsidRDefault="00E455E6" w:rsidP="00E455E6">
      <w:r>
        <w:t>Hoje faz dez anos que ela foi batizada.</w:t>
      </w:r>
    </w:p>
    <w:p w:rsidR="00E455E6" w:rsidRDefault="00E455E6" w:rsidP="00E455E6">
      <w:r>
        <w:t>4. Tu nos deste a vida eterna</w:t>
      </w:r>
    </w:p>
    <w:p w:rsidR="00E455E6" w:rsidRDefault="00E455E6" w:rsidP="00E455E6">
      <w:r>
        <w:t>5. Já são meio-dia</w:t>
      </w:r>
    </w:p>
    <w:p w:rsidR="00E455E6" w:rsidRDefault="00E455E6" w:rsidP="00E455E6">
      <w:r>
        <w:t>Já é meio-dia.</w:t>
      </w:r>
    </w:p>
    <w:p w:rsidR="00E455E6" w:rsidRDefault="00E455E6" w:rsidP="00E455E6">
      <w:r>
        <w:lastRenderedPageBreak/>
        <w:t>IV – Corrija as formas do VERBO HAVER que estejam erradas, modificando apenas o que for necessário.</w:t>
      </w:r>
    </w:p>
    <w:p w:rsidR="00E455E6" w:rsidRDefault="00E455E6" w:rsidP="00E455E6">
      <w:pPr>
        <w:pStyle w:val="PargrafodaLista"/>
        <w:numPr>
          <w:ilvl w:val="0"/>
          <w:numId w:val="1"/>
        </w:numPr>
      </w:pPr>
      <w:r>
        <w:t>Haviam naquela mesma região pastores que viviam nos campos.</w:t>
      </w:r>
    </w:p>
    <w:p w:rsidR="00E455E6" w:rsidRDefault="00E455E6" w:rsidP="00E455E6">
      <w:pPr>
        <w:pStyle w:val="PargrafodaLista"/>
      </w:pPr>
      <w:r>
        <w:t>Havia naquela mesma região pastores que viviam nos campos.</w:t>
      </w:r>
    </w:p>
    <w:p w:rsidR="00E455E6" w:rsidRDefault="00E455E6" w:rsidP="00E455E6">
      <w:pPr>
        <w:pStyle w:val="PargrafodaLista"/>
        <w:numPr>
          <w:ilvl w:val="0"/>
          <w:numId w:val="1"/>
        </w:numPr>
      </w:pPr>
      <w:r>
        <w:t>Ele estava preso havia oito anos.</w:t>
      </w:r>
    </w:p>
    <w:p w:rsidR="00E455E6" w:rsidRDefault="00E455E6" w:rsidP="00E455E6">
      <w:pPr>
        <w:pStyle w:val="PargrafodaLista"/>
        <w:numPr>
          <w:ilvl w:val="0"/>
          <w:numId w:val="1"/>
        </w:numPr>
      </w:pPr>
      <w:r>
        <w:t>Hoje houveram muitos acidentes na BR 116.</w:t>
      </w:r>
    </w:p>
    <w:p w:rsidR="00E455E6" w:rsidRDefault="00E455E6" w:rsidP="00E455E6">
      <w:pPr>
        <w:pStyle w:val="PargrafodaLista"/>
      </w:pPr>
      <w:r>
        <w:t>Hoje houve muitos acidentes na BR 116.</w:t>
      </w:r>
    </w:p>
    <w:p w:rsidR="00E455E6" w:rsidRDefault="00E455E6" w:rsidP="00E455E6">
      <w:pPr>
        <w:pStyle w:val="PargrafodaLista"/>
        <w:numPr>
          <w:ilvl w:val="0"/>
          <w:numId w:val="1"/>
        </w:numPr>
      </w:pPr>
      <w:r>
        <w:t>Eu hei de vencer</w:t>
      </w:r>
    </w:p>
    <w:p w:rsidR="00E455E6" w:rsidRDefault="00E455E6" w:rsidP="00E455E6">
      <w:pPr>
        <w:pStyle w:val="PargrafodaLista"/>
      </w:pPr>
    </w:p>
    <w:p w:rsidR="00E455E6" w:rsidRDefault="00E455E6" w:rsidP="00E455E6">
      <w:r>
        <w:t>V – Assinale com V as afirmações verdadeiras referentes ao Acordo Ortográfico celebrado entre os membros da Comunidade dos Países de Língua Portuguesa – CPLP – e assinale com F as afirmações falsas.</w:t>
      </w:r>
    </w:p>
    <w:p w:rsidR="00E455E6" w:rsidRDefault="00E455E6" w:rsidP="00E455E6"/>
    <w:p w:rsidR="00E455E6" w:rsidRDefault="00E455E6" w:rsidP="00E455E6">
      <w:r>
        <w:t>1. [V] Não são mais acentuadas as formas verbais crêem, dêem, lêem, vêem.</w:t>
      </w:r>
    </w:p>
    <w:p w:rsidR="00E455E6" w:rsidRDefault="00E455E6" w:rsidP="00E455E6">
      <w:r>
        <w:t xml:space="preserve">2. [F] Não se acentuam mais os ditongos abertos oi, </w:t>
      </w:r>
      <w:proofErr w:type="spellStart"/>
      <w:r>
        <w:t>ei</w:t>
      </w:r>
      <w:proofErr w:type="spellEnd"/>
      <w:r>
        <w:t>, nas palavras oxítonas como</w:t>
      </w:r>
    </w:p>
    <w:p w:rsidR="00E455E6" w:rsidRDefault="00E455E6" w:rsidP="00E455E6">
      <w:proofErr w:type="gramStart"/>
      <w:r>
        <w:t>herói</w:t>
      </w:r>
      <w:proofErr w:type="gramEnd"/>
      <w:r>
        <w:t>, papéis.</w:t>
      </w:r>
    </w:p>
    <w:p w:rsidR="00E455E6" w:rsidRDefault="00E455E6" w:rsidP="00E455E6">
      <w:r>
        <w:t xml:space="preserve">3. [V] Voltam ao alfabeto </w:t>
      </w:r>
      <w:proofErr w:type="gramStart"/>
      <w:r>
        <w:t>as</w:t>
      </w:r>
      <w:proofErr w:type="gramEnd"/>
      <w:r>
        <w:t xml:space="preserve"> letras k, w, y.</w:t>
      </w:r>
    </w:p>
    <w:p w:rsidR="00E455E6" w:rsidRDefault="00E455E6" w:rsidP="00E455E6">
      <w:r>
        <w:t>4. [V] O acento diferencial da forma verbal “pára”, foi abolido.</w:t>
      </w:r>
    </w:p>
    <w:p w:rsidR="00E455E6" w:rsidRDefault="00E455E6" w:rsidP="00E455E6">
      <w:r>
        <w:t>5. [</w:t>
      </w:r>
      <w:r w:rsidR="006F558E">
        <w:t>V</w:t>
      </w:r>
      <w:r>
        <w:t xml:space="preserve">] Nas palavras compostas, quando o primeiro elemento termina com a mesma vogal que inicia o segundo elemento, usa-se o hífen, como em </w:t>
      </w:r>
      <w:proofErr w:type="gramStart"/>
      <w:r>
        <w:t>anti-inflamatório</w:t>
      </w:r>
      <w:proofErr w:type="gramEnd"/>
      <w:r>
        <w:t xml:space="preserve"> e micro-ondas.</w:t>
      </w:r>
    </w:p>
    <w:p w:rsidR="00E455E6" w:rsidRDefault="00E455E6" w:rsidP="00E455E6">
      <w:r>
        <w:t>6. [</w:t>
      </w:r>
      <w:r w:rsidR="006F558E">
        <w:t>F</w:t>
      </w:r>
      <w:r>
        <w:t>] Não se usa mais o acento indicativo de plural em têm e vêm.</w:t>
      </w:r>
    </w:p>
    <w:p w:rsidR="00E455E6" w:rsidRDefault="00E455E6" w:rsidP="00E455E6">
      <w:r>
        <w:t>7. [</w:t>
      </w:r>
      <w:r w:rsidR="006F558E">
        <w:t>V</w:t>
      </w:r>
      <w:r>
        <w:t>] O uso do trema ficou restrito às palavras estrangeiras.</w:t>
      </w:r>
    </w:p>
    <w:p w:rsidR="00E455E6" w:rsidRDefault="00E455E6" w:rsidP="00E455E6">
      <w:r>
        <w:t>8. [</w:t>
      </w:r>
      <w:r w:rsidR="006F558E">
        <w:t>F</w:t>
      </w:r>
      <w:r>
        <w:t>] Não se põe mais acento no u ou no i, depois de ditongo, em palavras paroxítonas como Bocaiúva, feiura.</w:t>
      </w:r>
    </w:p>
    <w:p w:rsidR="00E455E6" w:rsidRDefault="00E455E6" w:rsidP="00E455E6">
      <w:r>
        <w:t xml:space="preserve">9. </w:t>
      </w:r>
      <w:r w:rsidR="006F558E">
        <w:t xml:space="preserve">[V] </w:t>
      </w:r>
      <w:r>
        <w:t>Não se usa mais hífen nas palavras cujo primeiro elemento termina com vogal e o segundo começa com consoante; agora a grafia correta é anteprojeto, geopolítica, microcomputador.</w:t>
      </w:r>
    </w:p>
    <w:p w:rsidR="00E455E6" w:rsidRDefault="00E455E6" w:rsidP="00E455E6">
      <w:proofErr w:type="gramStart"/>
      <w:r>
        <w:t>10.</w:t>
      </w:r>
      <w:proofErr w:type="gramEnd"/>
      <w:r>
        <w:t>[</w:t>
      </w:r>
      <w:r w:rsidR="006F558E">
        <w:t>V</w:t>
      </w:r>
      <w:r>
        <w:t>] A forma verbal pôr conserva o acento e é opcional o acento no substantivo forma/fôrma.</w:t>
      </w:r>
    </w:p>
    <w:p w:rsidR="006F558E" w:rsidRDefault="006F558E" w:rsidP="00E455E6"/>
    <w:p w:rsidR="006F558E" w:rsidRDefault="006F558E" w:rsidP="00E455E6"/>
    <w:p w:rsidR="006F558E" w:rsidRDefault="006F558E" w:rsidP="00E455E6"/>
    <w:p w:rsidR="006F558E" w:rsidRDefault="006F558E" w:rsidP="00E455E6"/>
    <w:p w:rsidR="00E455E6" w:rsidRDefault="00E455E6" w:rsidP="00E455E6">
      <w:r>
        <w:lastRenderedPageBreak/>
        <w:t>VI – Assinale com um X a forma CORRETA.</w:t>
      </w:r>
    </w:p>
    <w:p w:rsidR="00E455E6" w:rsidRDefault="00E455E6" w:rsidP="00E455E6">
      <w:r>
        <w:t>1. a) Comprei o chocolate para eu comer.</w:t>
      </w:r>
      <w:r w:rsidR="006F558E">
        <w:t xml:space="preserve"> (X)</w:t>
      </w:r>
    </w:p>
    <w:p w:rsidR="00E455E6" w:rsidRDefault="00E455E6" w:rsidP="00E455E6">
      <w:r>
        <w:t xml:space="preserve">b) Comprei o chocolate para </w:t>
      </w:r>
      <w:proofErr w:type="gramStart"/>
      <w:r>
        <w:t>mim</w:t>
      </w:r>
      <w:proofErr w:type="gramEnd"/>
      <w:r>
        <w:t xml:space="preserve"> comer.</w:t>
      </w:r>
    </w:p>
    <w:p w:rsidR="006F558E" w:rsidRDefault="006F558E" w:rsidP="00E455E6"/>
    <w:p w:rsidR="00E455E6" w:rsidRDefault="00E455E6" w:rsidP="00E455E6">
      <w:proofErr w:type="gramStart"/>
      <w:r>
        <w:t>2</w:t>
      </w:r>
      <w:proofErr w:type="gramEnd"/>
      <w:r>
        <w:t xml:space="preserve"> a) Esta é a disciplina que eu gosto.</w:t>
      </w:r>
      <w:r w:rsidR="006F558E">
        <w:t xml:space="preserve"> (X)</w:t>
      </w:r>
    </w:p>
    <w:p w:rsidR="00E455E6" w:rsidRDefault="00E455E6" w:rsidP="00E455E6">
      <w:r>
        <w:t>b) Esta é a disciplina de que eu gosto.</w:t>
      </w:r>
    </w:p>
    <w:p w:rsidR="006F558E" w:rsidRDefault="006F558E" w:rsidP="00E455E6"/>
    <w:p w:rsidR="00E455E6" w:rsidRDefault="00E455E6" w:rsidP="00E455E6">
      <w:proofErr w:type="gramStart"/>
      <w:r>
        <w:t>3</w:t>
      </w:r>
      <w:proofErr w:type="gramEnd"/>
      <w:r>
        <w:t xml:space="preserve"> a) Ela quer que a empregada dorme no serviço.</w:t>
      </w:r>
    </w:p>
    <w:p w:rsidR="00E455E6" w:rsidRDefault="00E455E6" w:rsidP="00E455E6">
      <w:r>
        <w:t>b) Ela quer que a emprega</w:t>
      </w:r>
      <w:r w:rsidR="006F558E">
        <w:t>da</w:t>
      </w:r>
      <w:r>
        <w:t xml:space="preserve"> durma no serviço</w:t>
      </w:r>
      <w:r w:rsidR="006F558E">
        <w:t>. (X)</w:t>
      </w:r>
    </w:p>
    <w:p w:rsidR="006F558E" w:rsidRDefault="006F558E" w:rsidP="00E455E6"/>
    <w:p w:rsidR="00E455E6" w:rsidRDefault="00E455E6" w:rsidP="00E455E6">
      <w:r>
        <w:t>4. a) Vivo com a mulher que eu amo</w:t>
      </w:r>
      <w:r w:rsidR="006F558E">
        <w:t>. (X)</w:t>
      </w:r>
    </w:p>
    <w:p w:rsidR="00E455E6" w:rsidRDefault="00E455E6" w:rsidP="00E455E6">
      <w:r>
        <w:t>b) Vivo com a mulher de que eu amo</w:t>
      </w:r>
    </w:p>
    <w:p w:rsidR="006F558E" w:rsidRDefault="006F558E" w:rsidP="00E455E6"/>
    <w:p w:rsidR="00E455E6" w:rsidRDefault="00E455E6" w:rsidP="00E455E6">
      <w:r>
        <w:t>5. a) Aquele é o menino cujo pai viajou</w:t>
      </w:r>
      <w:r w:rsidR="006F558E">
        <w:t xml:space="preserve"> (X)</w:t>
      </w:r>
    </w:p>
    <w:p w:rsidR="00E455E6" w:rsidRDefault="00E455E6" w:rsidP="00E455E6">
      <w:r>
        <w:t>b) Aquele é o menino cujo o pai viajou</w:t>
      </w:r>
      <w:r w:rsidR="006F558E">
        <w:t>.</w:t>
      </w:r>
    </w:p>
    <w:p w:rsidR="006F558E" w:rsidRDefault="006F558E" w:rsidP="00E455E6"/>
    <w:p w:rsidR="00E455E6" w:rsidRDefault="00E455E6" w:rsidP="00E455E6">
      <w:r>
        <w:t>6. a) Foram presos todos os três ladrões</w:t>
      </w:r>
      <w:r w:rsidR="006F558E">
        <w:t>. (X)</w:t>
      </w:r>
    </w:p>
    <w:p w:rsidR="00E455E6" w:rsidRDefault="00E455E6" w:rsidP="00E455E6">
      <w:r>
        <w:t>b) Foram presos todos três ladrões</w:t>
      </w:r>
      <w:r w:rsidR="006F558E">
        <w:t>.</w:t>
      </w:r>
    </w:p>
    <w:p w:rsidR="006F558E" w:rsidRDefault="006F558E" w:rsidP="00E455E6"/>
    <w:p w:rsidR="006F558E" w:rsidRDefault="006F558E" w:rsidP="00E455E6"/>
    <w:p w:rsidR="006F558E" w:rsidRDefault="006F558E" w:rsidP="00E455E6"/>
    <w:p w:rsidR="006F558E" w:rsidRDefault="006F558E" w:rsidP="00E455E6"/>
    <w:p w:rsidR="006F558E" w:rsidRDefault="006F558E" w:rsidP="00E455E6"/>
    <w:p w:rsidR="006F558E" w:rsidRDefault="006F558E" w:rsidP="00E455E6"/>
    <w:p w:rsidR="006F558E" w:rsidRDefault="006F558E" w:rsidP="00E455E6"/>
    <w:p w:rsidR="006F558E" w:rsidRDefault="006F558E" w:rsidP="00E455E6"/>
    <w:p w:rsidR="006F558E" w:rsidRDefault="006F558E" w:rsidP="00E455E6"/>
    <w:p w:rsidR="007336B9" w:rsidRDefault="00E455E6" w:rsidP="00E455E6">
      <w:r>
        <w:lastRenderedPageBreak/>
        <w:t>VII – Escolha um versículo bíblico de sua preferência e escreva um texto de 20 a 30</w:t>
      </w:r>
      <w:r w:rsidR="006F558E">
        <w:t xml:space="preserve"> </w:t>
      </w:r>
      <w:r>
        <w:t xml:space="preserve">linhas abordando os principais aspectos </w:t>
      </w:r>
      <w:proofErr w:type="gramStart"/>
      <w:r>
        <w:t>da passagens</w:t>
      </w:r>
      <w:proofErr w:type="gramEnd"/>
      <w:r>
        <w:t xml:space="preserve"> e sua aplicação para a vida</w:t>
      </w:r>
      <w:r w:rsidR="006F558E">
        <w:t xml:space="preserve"> </w:t>
      </w:r>
      <w:r>
        <w:t>prática.</w:t>
      </w:r>
    </w:p>
    <w:p w:rsidR="006F558E" w:rsidRDefault="006F558E" w:rsidP="006F558E">
      <w:pPr>
        <w:pStyle w:val="SemEspaamento"/>
      </w:pPr>
      <w:r>
        <w:tab/>
        <w:t xml:space="preserve">“por isso mesmo, Jesus se tem tornado fiador de superior aliança”. Hebreus </w:t>
      </w:r>
      <w:proofErr w:type="gramStart"/>
      <w:r>
        <w:t>7:22</w:t>
      </w:r>
      <w:proofErr w:type="gramEnd"/>
    </w:p>
    <w:p w:rsidR="008927A5" w:rsidRDefault="008927A5" w:rsidP="006F558E">
      <w:pPr>
        <w:pStyle w:val="SemEspaamento"/>
      </w:pPr>
    </w:p>
    <w:p w:rsidR="006F558E" w:rsidRDefault="006F558E" w:rsidP="008927A5">
      <w:pPr>
        <w:pStyle w:val="SemEspaamento"/>
      </w:pPr>
      <w:r>
        <w:tab/>
        <w:t xml:space="preserve">Eu gosto muito da banda Jota </w:t>
      </w:r>
      <w:proofErr w:type="spellStart"/>
      <w:r>
        <w:t>Guest</w:t>
      </w:r>
      <w:proofErr w:type="spellEnd"/>
      <w:r>
        <w:t xml:space="preserve">, dentre uma das minhas músicas preferidas há uma onde o refrão diz: “quero um amor maior, </w:t>
      </w:r>
      <w:r w:rsidR="00D2789B">
        <w:t xml:space="preserve">um </w:t>
      </w:r>
      <w:r>
        <w:t xml:space="preserve">amor maior que eu”. Essa afirmação cantada </w:t>
      </w:r>
      <w:r w:rsidR="008927A5">
        <w:t>ilustra bem o que a bíblia revela sobre nosso</w:t>
      </w:r>
      <w:r>
        <w:t xml:space="preserve"> relacionamento com Deus; precisamos de alguém maior, </w:t>
      </w:r>
      <w:r w:rsidR="008927A5">
        <w:t>que nos ame</w:t>
      </w:r>
      <w:r>
        <w:t xml:space="preserve"> e que tenha c</w:t>
      </w:r>
      <w:r w:rsidR="008927A5">
        <w:t>ondições de nos fazer aptos chegar à presença do</w:t>
      </w:r>
      <w:r>
        <w:t xml:space="preserve"> Santo e Eterno Deus.</w:t>
      </w:r>
    </w:p>
    <w:p w:rsidR="00596D46" w:rsidRDefault="008927A5" w:rsidP="008927A5">
      <w:pPr>
        <w:pStyle w:val="SemEspaamento"/>
      </w:pPr>
      <w:r>
        <w:tab/>
        <w:t xml:space="preserve">Nosso relacionamento com Deus é chamado de aliança, que seria um pacto acordado entre Ele e nós. Podemos também chamar, para facilitar o nosso entendimento, de contrato. E nesse contrato, o Senhor, </w:t>
      </w:r>
      <w:proofErr w:type="gramStart"/>
      <w:r>
        <w:t>diz</w:t>
      </w:r>
      <w:proofErr w:type="gramEnd"/>
      <w:r>
        <w:t xml:space="preserve"> todas as promessas que </w:t>
      </w:r>
      <w:r w:rsidR="00D2789B">
        <w:t xml:space="preserve">ele </w:t>
      </w:r>
      <w:r>
        <w:t>tem para nós, os que estiverem em aliança com Ele. Em contrapartida, o Senhor, nos pede obediência</w:t>
      </w:r>
      <w:r w:rsidR="00D2789B">
        <w:t>,</w:t>
      </w:r>
      <w:r w:rsidR="00596D46">
        <w:t xml:space="preserve"> que seria basicamente ouvir a sua voz (Palavra) e dar razão a ela, tomando nossas deci</w:t>
      </w:r>
      <w:r w:rsidR="00D2789B">
        <w:t xml:space="preserve">sões de acordo com sua vontade </w:t>
      </w:r>
      <w:r w:rsidR="00596D46">
        <w:t>e nos afastando do pecado, que o desagrada e rompe nosso relacionamento com Ele.</w:t>
      </w:r>
    </w:p>
    <w:p w:rsidR="00596D46" w:rsidRDefault="00596D46" w:rsidP="008927A5">
      <w:pPr>
        <w:pStyle w:val="SemEspaamento"/>
      </w:pPr>
      <w:r>
        <w:tab/>
        <w:t>Esse versículo também nos revela algo importante, ele nos mostra que em Cristo nossa relação com Deus pode ser mais íntima e segura pelo fato de Cristo ser o sumo sacerdote, eterno e perfeito, diferente dos sacerdotes da antiga aliança. A aliança é superior porque o sumo sacerdote é infinitamente superior.</w:t>
      </w:r>
    </w:p>
    <w:p w:rsidR="008927A5" w:rsidRDefault="00596D46" w:rsidP="008927A5">
      <w:pPr>
        <w:pStyle w:val="SemEspaamento"/>
      </w:pPr>
      <w:r>
        <w:tab/>
        <w:t>O grande problema da nossa relação/aliança com o Senhor é que embora</w:t>
      </w:r>
      <w:r w:rsidR="00D2789B">
        <w:t xml:space="preserve"> </w:t>
      </w:r>
      <w:proofErr w:type="gramStart"/>
      <w:r w:rsidR="00D2789B">
        <w:t>amamos</w:t>
      </w:r>
      <w:proofErr w:type="gramEnd"/>
      <w:r w:rsidR="00D2789B">
        <w:t xml:space="preserve"> os preceitos do pacto</w:t>
      </w:r>
      <w:r>
        <w:t xml:space="preserve">, as vezes falhamos em obedecê-los, somos infiéis em algum momento. Ai que vemos a grande misericórdia de Deus, em nos </w:t>
      </w:r>
      <w:r w:rsidR="00D2789B">
        <w:t>propiciar um salvador que</w:t>
      </w:r>
      <w:r>
        <w:t xml:space="preserve"> é fiador da nossa relação com Ele. Jesus pagou não só os meus pecados passados, mas também os futuros, nele eu sou justo pela graça.</w:t>
      </w:r>
      <w:r w:rsidR="008927A5">
        <w:tab/>
      </w:r>
    </w:p>
    <w:p w:rsidR="00596D46" w:rsidRPr="008927A5" w:rsidRDefault="00596D46" w:rsidP="008927A5">
      <w:pPr>
        <w:pStyle w:val="SemEspaamento"/>
      </w:pPr>
      <w:r>
        <w:tab/>
        <w:t xml:space="preserve">Ciente de tudo isso, devemos amar e servir com toda gratidão ao nosso Senhor e Salvador Jesus Cristo, que nos amou e intercede por nós. Nele, podemos confiar que nossa aliança com Deus é eterna, porque quem a garante é eterno e perfeito também. </w:t>
      </w:r>
      <w:r w:rsidR="00D2789B">
        <w:t>Só nos resta dizer, como o apóstolo do Senhor: “já não sou eu quem vive, mas Cristo vive em mim”. Isso na prática deve significar devoção diária e obediência radical, amém!</w:t>
      </w:r>
    </w:p>
    <w:p w:rsidR="006F558E" w:rsidRDefault="006F558E" w:rsidP="00E455E6"/>
    <w:sectPr w:rsidR="006F558E" w:rsidSect="00F84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2030"/>
    <w:multiLevelType w:val="hybridMultilevel"/>
    <w:tmpl w:val="06265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5E6"/>
    <w:rsid w:val="0031449C"/>
    <w:rsid w:val="00596D46"/>
    <w:rsid w:val="006F558E"/>
    <w:rsid w:val="008927A5"/>
    <w:rsid w:val="00D2789B"/>
    <w:rsid w:val="00DA2ADB"/>
    <w:rsid w:val="00E455E6"/>
    <w:rsid w:val="00F8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5E6"/>
    <w:pPr>
      <w:ind w:left="720"/>
      <w:contextualSpacing/>
    </w:pPr>
  </w:style>
  <w:style w:type="paragraph" w:styleId="SemEspaamento">
    <w:name w:val="No Spacing"/>
    <w:uiPriority w:val="1"/>
    <w:qFormat/>
    <w:rsid w:val="006F5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2019-07-02T16:44:00Z</dcterms:created>
  <dcterms:modified xsi:type="dcterms:W3CDTF">2019-07-02T17:32:00Z</dcterms:modified>
</cp:coreProperties>
</file>